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7" w:rsidRDefault="00944877" w:rsidP="00944877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金融学院国家在线开放课程建设</w:t>
      </w:r>
    </w:p>
    <w:p w:rsidR="00944877" w:rsidRDefault="00944877"/>
    <w:p w:rsidR="00B967F4" w:rsidRDefault="00944877" w:rsidP="009448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44877">
        <w:rPr>
          <w:rFonts w:asciiTheme="minorEastAsia" w:hAnsiTheme="minorEastAsia" w:hint="eastAsia"/>
          <w:sz w:val="24"/>
          <w:szCs w:val="24"/>
        </w:rPr>
        <w:t>根据《教育部关于加强高等学校在线开放课程建设应用与管理意见》（</w:t>
      </w:r>
      <w:proofErr w:type="gramStart"/>
      <w:r w:rsidRPr="00944877">
        <w:rPr>
          <w:rFonts w:asciiTheme="minorEastAsia" w:hAnsiTheme="minorEastAsia" w:hint="eastAsia"/>
          <w:sz w:val="24"/>
          <w:szCs w:val="24"/>
        </w:rPr>
        <w:t>教高</w:t>
      </w:r>
      <w:proofErr w:type="gramEnd"/>
      <w:r w:rsidRPr="00944877">
        <w:rPr>
          <w:rFonts w:asciiTheme="minorEastAsia" w:hAnsiTheme="minorEastAsia" w:hint="eastAsia"/>
          <w:sz w:val="24"/>
          <w:szCs w:val="24"/>
        </w:rPr>
        <w:t>[2015]3号）的要求进行在线开放课程建设，国家在线课程建设不能陷入一般化课程建设，而要做到高起点、高标准、高要求，体现个性化、先进性、科学性和特色性，要以优秀课程为起点</w:t>
      </w:r>
      <w:r>
        <w:rPr>
          <w:rFonts w:asciiTheme="minorEastAsia" w:hAnsiTheme="minorEastAsia" w:hint="eastAsia"/>
          <w:sz w:val="24"/>
          <w:szCs w:val="24"/>
        </w:rPr>
        <w:t>，金融学院依据校级重点课程建设，对于优秀的课程逐步建设成为国家在线开放课程。</w:t>
      </w:r>
    </w:p>
    <w:p w:rsidR="00944877" w:rsidRDefault="00944877" w:rsidP="0094487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金融学院自2016年以来，已有2门已建设成国家在线开放课程，5门正在建设中。</w:t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3543"/>
      </w:tblGrid>
      <w:tr w:rsidR="00944877" w:rsidTr="00944877">
        <w:tc>
          <w:tcPr>
            <w:tcW w:w="709" w:type="dxa"/>
          </w:tcPr>
          <w:p w:rsidR="00944877" w:rsidRPr="003105D6" w:rsidRDefault="00944877" w:rsidP="00B76DCD">
            <w:pPr>
              <w:jc w:val="center"/>
              <w:rPr>
                <w:b/>
                <w:sz w:val="24"/>
                <w:szCs w:val="24"/>
              </w:rPr>
            </w:pPr>
            <w:r w:rsidRPr="003105D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944877" w:rsidRPr="003105D6" w:rsidRDefault="00944877" w:rsidP="00B76DCD">
            <w:pPr>
              <w:jc w:val="center"/>
              <w:rPr>
                <w:b/>
                <w:sz w:val="24"/>
                <w:szCs w:val="24"/>
              </w:rPr>
            </w:pPr>
            <w:r w:rsidRPr="003105D6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985" w:type="dxa"/>
          </w:tcPr>
          <w:p w:rsidR="00944877" w:rsidRPr="003105D6" w:rsidRDefault="00944877" w:rsidP="00B76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全国上线</w:t>
            </w:r>
            <w:r w:rsidRPr="003105D6">
              <w:rPr>
                <w:rFonts w:hint="eastAsia"/>
                <w:b/>
                <w:sz w:val="24"/>
                <w:szCs w:val="24"/>
              </w:rPr>
              <w:t>年份</w:t>
            </w:r>
          </w:p>
        </w:tc>
        <w:tc>
          <w:tcPr>
            <w:tcW w:w="3543" w:type="dxa"/>
          </w:tcPr>
          <w:p w:rsidR="00944877" w:rsidRPr="003105D6" w:rsidRDefault="00944877" w:rsidP="00B76DCD">
            <w:pPr>
              <w:jc w:val="center"/>
              <w:rPr>
                <w:b/>
                <w:sz w:val="24"/>
                <w:szCs w:val="24"/>
              </w:rPr>
            </w:pPr>
            <w:r w:rsidRPr="003105D6">
              <w:rPr>
                <w:rFonts w:hint="eastAsia"/>
                <w:b/>
                <w:sz w:val="24"/>
                <w:szCs w:val="24"/>
              </w:rPr>
              <w:t>建设情况</w:t>
            </w:r>
          </w:p>
        </w:tc>
      </w:tr>
      <w:tr w:rsidR="00944877" w:rsidTr="00561A0A">
        <w:tc>
          <w:tcPr>
            <w:tcW w:w="709" w:type="dxa"/>
            <w:vAlign w:val="center"/>
          </w:tcPr>
          <w:p w:rsidR="00944877" w:rsidRPr="005A7FD2" w:rsidRDefault="00944877" w:rsidP="00561A0A">
            <w:pPr>
              <w:jc w:val="center"/>
              <w:rPr>
                <w:rFonts w:asciiTheme="minorEastAsia" w:hAnsiTheme="minorEastAsia"/>
              </w:rPr>
            </w:pPr>
            <w:r w:rsidRPr="005A7FD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944877" w:rsidRPr="005A7FD2" w:rsidRDefault="00944877" w:rsidP="00561A0A">
            <w:pPr>
              <w:jc w:val="center"/>
              <w:rPr>
                <w:rFonts w:asciiTheme="minorEastAsia" w:hAnsiTheme="minorEastAsia"/>
              </w:rPr>
            </w:pPr>
            <w:r w:rsidRPr="005A7FD2">
              <w:rPr>
                <w:rFonts w:asciiTheme="minorEastAsia" w:hAnsiTheme="minorEastAsia" w:hint="eastAsia"/>
              </w:rPr>
              <w:t>《个人理财》</w:t>
            </w:r>
          </w:p>
        </w:tc>
        <w:tc>
          <w:tcPr>
            <w:tcW w:w="1985" w:type="dxa"/>
            <w:vAlign w:val="center"/>
          </w:tcPr>
          <w:p w:rsidR="00944877" w:rsidRPr="005A7FD2" w:rsidRDefault="00944877" w:rsidP="00561A0A">
            <w:pPr>
              <w:jc w:val="center"/>
              <w:rPr>
                <w:rFonts w:asciiTheme="minorEastAsia" w:hAnsiTheme="minorEastAsia"/>
              </w:rPr>
            </w:pPr>
            <w:r w:rsidRPr="005A7FD2"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 w:hint="eastAsia"/>
              </w:rPr>
              <w:t>7</w:t>
            </w:r>
            <w:r w:rsidRPr="005A7FD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3543" w:type="dxa"/>
          </w:tcPr>
          <w:p w:rsidR="00944877" w:rsidRPr="005A7FD2" w:rsidRDefault="00944877" w:rsidP="00F922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目前选课学校</w:t>
            </w:r>
            <w:r w:rsidR="00F9221E">
              <w:rPr>
                <w:rFonts w:asciiTheme="minorEastAsia" w:hAnsiTheme="minorEastAsia" w:hint="eastAsia"/>
              </w:rPr>
              <w:t>243</w:t>
            </w:r>
            <w:r>
              <w:rPr>
                <w:rFonts w:asciiTheme="minorEastAsia" w:hAnsiTheme="minorEastAsia" w:hint="eastAsia"/>
              </w:rPr>
              <w:t>所，选课人数为</w:t>
            </w:r>
            <w:r w:rsidR="00F9221E">
              <w:rPr>
                <w:rFonts w:asciiTheme="minorEastAsia" w:hAnsiTheme="minorEastAsia" w:hint="eastAsia"/>
              </w:rPr>
              <w:t>52755</w:t>
            </w:r>
            <w:r>
              <w:rPr>
                <w:rFonts w:asciiTheme="minorEastAsia" w:hAnsiTheme="minorEastAsia" w:hint="eastAsia"/>
              </w:rPr>
              <w:t>人，整体满意度为95.1%</w:t>
            </w:r>
          </w:p>
        </w:tc>
      </w:tr>
      <w:tr w:rsidR="00944877" w:rsidTr="00561A0A">
        <w:tc>
          <w:tcPr>
            <w:tcW w:w="709" w:type="dxa"/>
            <w:vAlign w:val="center"/>
          </w:tcPr>
          <w:p w:rsidR="00944877" w:rsidRPr="005A7FD2" w:rsidRDefault="00944877" w:rsidP="00561A0A">
            <w:pPr>
              <w:jc w:val="center"/>
              <w:rPr>
                <w:rFonts w:asciiTheme="minorEastAsia" w:hAnsiTheme="minorEastAsia"/>
              </w:rPr>
            </w:pPr>
            <w:r w:rsidRPr="005A7FD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944877" w:rsidRPr="005A7FD2" w:rsidRDefault="00944877" w:rsidP="00561A0A">
            <w:pPr>
              <w:jc w:val="center"/>
              <w:rPr>
                <w:rFonts w:asciiTheme="minorEastAsia" w:hAnsiTheme="minorEastAsia"/>
              </w:rPr>
            </w:pPr>
            <w:r w:rsidRPr="005A7FD2">
              <w:rPr>
                <w:rFonts w:asciiTheme="minorEastAsia" w:hAnsiTheme="minorEastAsia" w:hint="eastAsia"/>
                <w:szCs w:val="21"/>
              </w:rPr>
              <w:t>《商务与经济统计》</w:t>
            </w:r>
          </w:p>
        </w:tc>
        <w:tc>
          <w:tcPr>
            <w:tcW w:w="1985" w:type="dxa"/>
            <w:vAlign w:val="center"/>
          </w:tcPr>
          <w:p w:rsidR="00944877" w:rsidRPr="005A7FD2" w:rsidRDefault="00944877" w:rsidP="00561A0A">
            <w:pPr>
              <w:jc w:val="center"/>
              <w:rPr>
                <w:rFonts w:asciiTheme="minorEastAsia" w:hAnsiTheme="minorEastAsia"/>
              </w:rPr>
            </w:pPr>
            <w:r w:rsidRPr="005A7FD2"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 w:hint="eastAsia"/>
              </w:rPr>
              <w:t>8</w:t>
            </w:r>
            <w:r w:rsidRPr="005A7FD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3543" w:type="dxa"/>
          </w:tcPr>
          <w:p w:rsidR="00944877" w:rsidRPr="005A7FD2" w:rsidRDefault="00944877" w:rsidP="00F922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目前选课学校</w:t>
            </w:r>
            <w:r w:rsidR="00F9221E">
              <w:rPr>
                <w:rFonts w:asciiTheme="minorEastAsia" w:hAnsiTheme="minorEastAsia" w:hint="eastAsia"/>
              </w:rPr>
              <w:t>68</w:t>
            </w:r>
            <w:r>
              <w:rPr>
                <w:rFonts w:asciiTheme="minorEastAsia" w:hAnsiTheme="minorEastAsia" w:hint="eastAsia"/>
              </w:rPr>
              <w:t>所，选课人数为</w:t>
            </w:r>
            <w:r w:rsidR="00F9221E">
              <w:rPr>
                <w:rFonts w:asciiTheme="minorEastAsia" w:hAnsiTheme="minorEastAsia" w:hint="eastAsia"/>
              </w:rPr>
              <w:t>6879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人，整体满意度为</w:t>
            </w:r>
            <w:r w:rsidR="00561A0A">
              <w:rPr>
                <w:rFonts w:asciiTheme="minorEastAsia" w:hAnsiTheme="minorEastAsia" w:hint="eastAsia"/>
              </w:rPr>
              <w:t>93.4.</w:t>
            </w:r>
            <w:r>
              <w:rPr>
                <w:rFonts w:asciiTheme="minorEastAsia" w:hAnsiTheme="minorEastAsia" w:hint="eastAsia"/>
              </w:rPr>
              <w:t>%</w:t>
            </w:r>
          </w:p>
        </w:tc>
      </w:tr>
    </w:tbl>
    <w:p w:rsidR="00944877" w:rsidRPr="00944877" w:rsidRDefault="00944877" w:rsidP="0094487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944877" w:rsidRPr="00944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BB" w:rsidRDefault="00632EBB" w:rsidP="00944877">
      <w:r>
        <w:separator/>
      </w:r>
    </w:p>
  </w:endnote>
  <w:endnote w:type="continuationSeparator" w:id="0">
    <w:p w:rsidR="00632EBB" w:rsidRDefault="00632EBB" w:rsidP="0094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BB" w:rsidRDefault="00632EBB" w:rsidP="00944877">
      <w:r>
        <w:separator/>
      </w:r>
    </w:p>
  </w:footnote>
  <w:footnote w:type="continuationSeparator" w:id="0">
    <w:p w:rsidR="00632EBB" w:rsidRDefault="00632EBB" w:rsidP="0094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60"/>
    <w:rsid w:val="00561A0A"/>
    <w:rsid w:val="00632EBB"/>
    <w:rsid w:val="006D6360"/>
    <w:rsid w:val="00944877"/>
    <w:rsid w:val="00B967F4"/>
    <w:rsid w:val="00D24104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877"/>
    <w:rPr>
      <w:sz w:val="18"/>
      <w:szCs w:val="18"/>
    </w:rPr>
  </w:style>
  <w:style w:type="table" w:styleId="a5">
    <w:name w:val="Table Grid"/>
    <w:basedOn w:val="a1"/>
    <w:uiPriority w:val="59"/>
    <w:rsid w:val="0094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877"/>
    <w:rPr>
      <w:sz w:val="18"/>
      <w:szCs w:val="18"/>
    </w:rPr>
  </w:style>
  <w:style w:type="table" w:styleId="a5">
    <w:name w:val="Table Grid"/>
    <w:basedOn w:val="a1"/>
    <w:uiPriority w:val="59"/>
    <w:rsid w:val="0094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2018-11-16T03:49:00Z</dcterms:created>
  <dcterms:modified xsi:type="dcterms:W3CDTF">2019-12-10T01:07:00Z</dcterms:modified>
</cp:coreProperties>
</file>